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C0" w:rsidRPr="009A3E30" w:rsidRDefault="00E174C0" w:rsidP="00E174C0">
      <w:pPr>
        <w:tabs>
          <w:tab w:val="left" w:pos="1230"/>
        </w:tabs>
        <w:spacing w:after="200" w:line="276" w:lineRule="auto"/>
        <w:jc w:val="center"/>
        <w:rPr>
          <w:rFonts w:eastAsia="Calibri"/>
          <w:b/>
        </w:rPr>
      </w:pPr>
      <w:r w:rsidRPr="009A3E30">
        <w:rPr>
          <w:rFonts w:eastAsia="Calibri"/>
          <w:b/>
        </w:rPr>
        <w:t>Оформление тем для  рефератов;</w:t>
      </w:r>
    </w:p>
    <w:p w:rsidR="00E174C0" w:rsidRPr="009A3E30" w:rsidRDefault="00E174C0" w:rsidP="00E174C0">
      <w:pPr>
        <w:tabs>
          <w:tab w:val="left" w:pos="1230"/>
        </w:tabs>
        <w:spacing w:after="200" w:line="276" w:lineRule="auto"/>
        <w:jc w:val="center"/>
        <w:rPr>
          <w:rFonts w:eastAsia="Calibri"/>
          <w:b/>
        </w:rPr>
      </w:pPr>
      <w:r w:rsidRPr="009A3E30">
        <w:rPr>
          <w:rFonts w:eastAsia="Calibri"/>
          <w:b/>
        </w:rPr>
        <w:t>Темы  рефератов:</w:t>
      </w:r>
    </w:p>
    <w:p w:rsidR="00E174C0" w:rsidRDefault="00E174C0" w:rsidP="00E174C0">
      <w:pPr>
        <w:tabs>
          <w:tab w:val="left" w:pos="1230"/>
        </w:tabs>
        <w:spacing w:after="200" w:line="276" w:lineRule="auto"/>
        <w:rPr>
          <w:rFonts w:eastAsia="Calibri"/>
        </w:rPr>
      </w:pPr>
      <w:r w:rsidRPr="009A3E30">
        <w:rPr>
          <w:rFonts w:eastAsia="Calibri"/>
        </w:rPr>
        <w:t>.</w:t>
      </w:r>
    </w:p>
    <w:p w:rsidR="00E174C0" w:rsidRPr="00E144B3" w:rsidRDefault="00E174C0" w:rsidP="00E174C0">
      <w:pPr>
        <w:pStyle w:val="a5"/>
        <w:numPr>
          <w:ilvl w:val="0"/>
          <w:numId w:val="3"/>
        </w:numPr>
        <w:suppressAutoHyphens/>
        <w:rPr>
          <w:lang w:eastAsia="ar-SA"/>
        </w:rPr>
      </w:pPr>
      <w:r w:rsidRPr="00E144B3">
        <w:rPr>
          <w:lang w:eastAsia="ar-SA"/>
        </w:rPr>
        <w:t xml:space="preserve">Роль правовой информации  в познании права. </w:t>
      </w:r>
    </w:p>
    <w:p w:rsidR="00E174C0" w:rsidRPr="00E144B3" w:rsidRDefault="00E174C0" w:rsidP="00E174C0">
      <w:pPr>
        <w:pStyle w:val="a5"/>
        <w:numPr>
          <w:ilvl w:val="0"/>
          <w:numId w:val="3"/>
        </w:numPr>
        <w:suppressAutoHyphens/>
        <w:rPr>
          <w:lang w:eastAsia="ar-SA"/>
        </w:rPr>
      </w:pPr>
      <w:r w:rsidRPr="00E144B3">
        <w:rPr>
          <w:lang w:eastAsia="ar-SA"/>
        </w:rPr>
        <w:t>Право и мораль: общее и особенное.</w:t>
      </w:r>
    </w:p>
    <w:p w:rsidR="00E174C0" w:rsidRPr="00E144B3" w:rsidRDefault="00E174C0" w:rsidP="00E174C0">
      <w:pPr>
        <w:pStyle w:val="a5"/>
        <w:numPr>
          <w:ilvl w:val="0"/>
          <w:numId w:val="3"/>
        </w:numPr>
        <w:suppressAutoHyphens/>
        <w:rPr>
          <w:lang w:eastAsia="ar-SA"/>
        </w:rPr>
      </w:pPr>
      <w:r w:rsidRPr="00E144B3">
        <w:rPr>
          <w:lang w:eastAsia="ar-SA"/>
        </w:rPr>
        <w:t>Пределы действия законов.</w:t>
      </w:r>
    </w:p>
    <w:p w:rsidR="00E174C0" w:rsidRPr="00E144B3" w:rsidRDefault="00E174C0" w:rsidP="00E174C0">
      <w:pPr>
        <w:pStyle w:val="a5"/>
        <w:numPr>
          <w:ilvl w:val="0"/>
          <w:numId w:val="3"/>
        </w:numPr>
        <w:suppressAutoHyphens/>
        <w:rPr>
          <w:lang w:eastAsia="ar-SA"/>
        </w:rPr>
      </w:pPr>
      <w:r w:rsidRPr="00E144B3">
        <w:rPr>
          <w:lang w:eastAsia="ar-SA"/>
        </w:rPr>
        <w:t>Правоспособность и дееспособность как юридические конструкции.</w:t>
      </w:r>
    </w:p>
    <w:p w:rsidR="00E174C0" w:rsidRPr="00E144B3" w:rsidRDefault="00E174C0" w:rsidP="00E174C0">
      <w:pPr>
        <w:pStyle w:val="a5"/>
        <w:numPr>
          <w:ilvl w:val="0"/>
          <w:numId w:val="3"/>
        </w:numPr>
        <w:suppressAutoHyphens/>
        <w:rPr>
          <w:lang w:eastAsia="ar-SA"/>
        </w:rPr>
      </w:pPr>
      <w:r w:rsidRPr="00E144B3">
        <w:rPr>
          <w:lang w:eastAsia="ar-SA"/>
        </w:rPr>
        <w:t>Права молодежи в РФ и способы их защиты.</w:t>
      </w:r>
    </w:p>
    <w:p w:rsidR="00E174C0" w:rsidRPr="00E144B3" w:rsidRDefault="00E174C0" w:rsidP="00E174C0">
      <w:pPr>
        <w:pStyle w:val="a5"/>
        <w:numPr>
          <w:ilvl w:val="0"/>
          <w:numId w:val="3"/>
        </w:numPr>
        <w:suppressAutoHyphens/>
        <w:rPr>
          <w:lang w:eastAsia="ar-SA"/>
        </w:rPr>
      </w:pPr>
      <w:r w:rsidRPr="00E144B3">
        <w:rPr>
          <w:lang w:eastAsia="ar-SA"/>
        </w:rPr>
        <w:t>Социально-экономические права граждан.</w:t>
      </w:r>
    </w:p>
    <w:p w:rsidR="00E174C0" w:rsidRPr="00E144B3" w:rsidRDefault="00E174C0" w:rsidP="00E174C0">
      <w:pPr>
        <w:pStyle w:val="a5"/>
        <w:numPr>
          <w:ilvl w:val="0"/>
          <w:numId w:val="3"/>
        </w:numPr>
        <w:suppressAutoHyphens/>
        <w:rPr>
          <w:lang w:eastAsia="ar-SA"/>
        </w:rPr>
      </w:pPr>
      <w:r w:rsidRPr="00E144B3">
        <w:rPr>
          <w:lang w:eastAsia="ar-SA"/>
        </w:rPr>
        <w:t>Политические права граждан.</w:t>
      </w:r>
    </w:p>
    <w:p w:rsidR="00E174C0" w:rsidRPr="00E144B3" w:rsidRDefault="00E174C0" w:rsidP="00E174C0">
      <w:pPr>
        <w:pStyle w:val="a5"/>
        <w:numPr>
          <w:ilvl w:val="0"/>
          <w:numId w:val="3"/>
        </w:numPr>
        <w:suppressAutoHyphens/>
        <w:rPr>
          <w:lang w:eastAsia="ar-SA"/>
        </w:rPr>
      </w:pPr>
      <w:r w:rsidRPr="00E144B3">
        <w:rPr>
          <w:lang w:eastAsia="ar-SA"/>
        </w:rPr>
        <w:t>Личные права граждан.</w:t>
      </w:r>
    </w:p>
    <w:p w:rsidR="00E174C0" w:rsidRPr="00E144B3" w:rsidRDefault="00E174C0" w:rsidP="00E174C0">
      <w:pPr>
        <w:pStyle w:val="a5"/>
        <w:numPr>
          <w:ilvl w:val="0"/>
          <w:numId w:val="3"/>
        </w:numPr>
        <w:suppressAutoHyphens/>
        <w:rPr>
          <w:lang w:eastAsia="ar-SA"/>
        </w:rPr>
      </w:pPr>
      <w:r w:rsidRPr="00E144B3">
        <w:rPr>
          <w:lang w:eastAsia="ar-SA"/>
        </w:rPr>
        <w:t>Юридическая ответственность в экономической сфере.</w:t>
      </w:r>
    </w:p>
    <w:p w:rsidR="00E174C0" w:rsidRPr="00E144B3" w:rsidRDefault="00E174C0" w:rsidP="00E174C0">
      <w:pPr>
        <w:pStyle w:val="a5"/>
        <w:numPr>
          <w:ilvl w:val="0"/>
          <w:numId w:val="3"/>
        </w:numPr>
        <w:suppressAutoHyphens/>
        <w:rPr>
          <w:lang w:eastAsia="ar-SA"/>
        </w:rPr>
      </w:pPr>
      <w:r w:rsidRPr="00E144B3">
        <w:rPr>
          <w:lang w:eastAsia="ar-SA"/>
        </w:rPr>
        <w:t>Уголовная ответственность как вид юридической ответственности.</w:t>
      </w:r>
    </w:p>
    <w:p w:rsidR="00E174C0" w:rsidRPr="00E144B3" w:rsidRDefault="00E174C0" w:rsidP="00E174C0">
      <w:pPr>
        <w:pStyle w:val="a5"/>
        <w:numPr>
          <w:ilvl w:val="0"/>
          <w:numId w:val="3"/>
        </w:numPr>
        <w:suppressAutoHyphens/>
        <w:rPr>
          <w:lang w:eastAsia="ar-SA"/>
        </w:rPr>
      </w:pPr>
      <w:r w:rsidRPr="00E144B3">
        <w:rPr>
          <w:lang w:eastAsia="ar-SA"/>
        </w:rPr>
        <w:t>Гражданско-правовые правонарушения и их профилактика.</w:t>
      </w:r>
    </w:p>
    <w:p w:rsidR="00E174C0" w:rsidRPr="00E144B3" w:rsidRDefault="00E174C0" w:rsidP="00E174C0">
      <w:pPr>
        <w:pStyle w:val="a5"/>
        <w:numPr>
          <w:ilvl w:val="0"/>
          <w:numId w:val="3"/>
        </w:numPr>
        <w:suppressAutoHyphens/>
        <w:rPr>
          <w:lang w:eastAsia="ar-SA"/>
        </w:rPr>
      </w:pPr>
      <w:r w:rsidRPr="00E144B3">
        <w:rPr>
          <w:lang w:eastAsia="ar-SA"/>
        </w:rPr>
        <w:t>Организованная преступность.</w:t>
      </w:r>
    </w:p>
    <w:p w:rsidR="00E174C0" w:rsidRPr="00E144B3" w:rsidRDefault="00E174C0" w:rsidP="00E174C0">
      <w:pPr>
        <w:pStyle w:val="a5"/>
        <w:numPr>
          <w:ilvl w:val="0"/>
          <w:numId w:val="3"/>
        </w:numPr>
        <w:suppressAutoHyphens/>
        <w:rPr>
          <w:lang w:eastAsia="ar-SA"/>
        </w:rPr>
      </w:pPr>
      <w:r w:rsidRPr="00E144B3">
        <w:rPr>
          <w:lang w:eastAsia="ar-SA"/>
        </w:rPr>
        <w:t xml:space="preserve">Презумпция невиновности и юридическая практика.  </w:t>
      </w:r>
    </w:p>
    <w:p w:rsidR="00E174C0" w:rsidRPr="00E144B3" w:rsidRDefault="00E174C0" w:rsidP="00E174C0">
      <w:pPr>
        <w:pStyle w:val="a5"/>
        <w:numPr>
          <w:ilvl w:val="0"/>
          <w:numId w:val="3"/>
        </w:numPr>
        <w:suppressAutoHyphens/>
        <w:rPr>
          <w:lang w:eastAsia="ar-SA"/>
        </w:rPr>
      </w:pPr>
      <w:r w:rsidRPr="00E144B3">
        <w:rPr>
          <w:lang w:eastAsia="ar-SA"/>
        </w:rPr>
        <w:t>Правовые основы деятельности адвокатов.</w:t>
      </w:r>
    </w:p>
    <w:p w:rsidR="00E174C0" w:rsidRPr="00E144B3" w:rsidRDefault="00E174C0" w:rsidP="00E174C0">
      <w:pPr>
        <w:pStyle w:val="a5"/>
        <w:numPr>
          <w:ilvl w:val="0"/>
          <w:numId w:val="3"/>
        </w:numPr>
        <w:suppressAutoHyphens/>
        <w:rPr>
          <w:lang w:eastAsia="ar-SA"/>
        </w:rPr>
      </w:pPr>
      <w:r w:rsidRPr="00E144B3">
        <w:rPr>
          <w:lang w:eastAsia="ar-SA"/>
        </w:rPr>
        <w:t>Правоохранительные органы РФ.</w:t>
      </w:r>
    </w:p>
    <w:p w:rsidR="00E174C0" w:rsidRPr="00E144B3" w:rsidRDefault="00E174C0" w:rsidP="00E174C0">
      <w:pPr>
        <w:pStyle w:val="a5"/>
        <w:numPr>
          <w:ilvl w:val="0"/>
          <w:numId w:val="3"/>
        </w:numPr>
        <w:suppressAutoHyphens/>
        <w:rPr>
          <w:lang w:eastAsia="ar-SA"/>
        </w:rPr>
      </w:pPr>
      <w:r w:rsidRPr="00E144B3">
        <w:rPr>
          <w:lang w:eastAsia="ar-SA"/>
        </w:rPr>
        <w:t>Судебная система РФ.</w:t>
      </w:r>
    </w:p>
    <w:p w:rsidR="00E174C0" w:rsidRPr="00E144B3" w:rsidRDefault="00E174C0" w:rsidP="00E174C0">
      <w:pPr>
        <w:pStyle w:val="a5"/>
        <w:numPr>
          <w:ilvl w:val="0"/>
          <w:numId w:val="3"/>
        </w:numPr>
        <w:suppressAutoHyphens/>
        <w:rPr>
          <w:lang w:eastAsia="ar-SA"/>
        </w:rPr>
      </w:pPr>
      <w:r w:rsidRPr="00E144B3">
        <w:rPr>
          <w:lang w:eastAsia="ar-SA"/>
        </w:rPr>
        <w:t>Организация деятельности мировых судей: вопросы теории и практики.</w:t>
      </w:r>
    </w:p>
    <w:p w:rsidR="00E174C0" w:rsidRPr="00E144B3" w:rsidRDefault="00E174C0" w:rsidP="00E174C0">
      <w:pPr>
        <w:pStyle w:val="a5"/>
        <w:numPr>
          <w:ilvl w:val="0"/>
          <w:numId w:val="3"/>
        </w:numPr>
        <w:suppressAutoHyphens/>
        <w:rPr>
          <w:lang w:eastAsia="ar-SA"/>
        </w:rPr>
      </w:pPr>
      <w:r w:rsidRPr="00E144B3">
        <w:rPr>
          <w:lang w:eastAsia="ar-SA"/>
        </w:rPr>
        <w:t>Организация деятельности  милиции в РФ.</w:t>
      </w:r>
    </w:p>
    <w:p w:rsidR="00E174C0" w:rsidRPr="00E144B3" w:rsidRDefault="00E174C0" w:rsidP="00E174C0">
      <w:pPr>
        <w:pStyle w:val="a5"/>
        <w:numPr>
          <w:ilvl w:val="0"/>
          <w:numId w:val="3"/>
        </w:numPr>
        <w:suppressAutoHyphens/>
        <w:rPr>
          <w:lang w:eastAsia="ar-SA"/>
        </w:rPr>
      </w:pPr>
      <w:r w:rsidRPr="00E144B3">
        <w:rPr>
          <w:lang w:eastAsia="ar-SA"/>
        </w:rPr>
        <w:t>Основы конституционного строя в РФ.</w:t>
      </w:r>
    </w:p>
    <w:p w:rsidR="00E174C0" w:rsidRPr="00E144B3" w:rsidRDefault="00E174C0" w:rsidP="00E174C0">
      <w:pPr>
        <w:pStyle w:val="a5"/>
        <w:numPr>
          <w:ilvl w:val="0"/>
          <w:numId w:val="3"/>
        </w:numPr>
        <w:suppressAutoHyphens/>
        <w:rPr>
          <w:lang w:eastAsia="ar-SA"/>
        </w:rPr>
      </w:pPr>
      <w:r w:rsidRPr="00E144B3">
        <w:rPr>
          <w:lang w:eastAsia="ar-SA"/>
        </w:rPr>
        <w:t>Избирательная система в РФ.</w:t>
      </w:r>
    </w:p>
    <w:p w:rsidR="00E174C0" w:rsidRPr="00E144B3" w:rsidRDefault="00E174C0" w:rsidP="00E174C0">
      <w:pPr>
        <w:pStyle w:val="a5"/>
        <w:numPr>
          <w:ilvl w:val="0"/>
          <w:numId w:val="3"/>
        </w:numPr>
        <w:suppressAutoHyphens/>
        <w:rPr>
          <w:lang w:eastAsia="ar-SA"/>
        </w:rPr>
      </w:pPr>
      <w:r w:rsidRPr="00E144B3">
        <w:rPr>
          <w:lang w:eastAsia="ar-SA"/>
        </w:rPr>
        <w:t>Защита права собственности в РФ.</w:t>
      </w:r>
    </w:p>
    <w:p w:rsidR="00E174C0" w:rsidRPr="00E144B3" w:rsidRDefault="00E174C0" w:rsidP="00E174C0">
      <w:pPr>
        <w:pStyle w:val="a5"/>
        <w:numPr>
          <w:ilvl w:val="0"/>
          <w:numId w:val="3"/>
        </w:numPr>
        <w:suppressAutoHyphens/>
        <w:rPr>
          <w:lang w:eastAsia="ar-SA"/>
        </w:rPr>
      </w:pPr>
      <w:r w:rsidRPr="00E144B3">
        <w:rPr>
          <w:lang w:eastAsia="ar-SA"/>
        </w:rPr>
        <w:t>Договор возмездного оказания услуг.</w:t>
      </w:r>
    </w:p>
    <w:p w:rsidR="00E174C0" w:rsidRPr="00E144B3" w:rsidRDefault="00E174C0" w:rsidP="00E174C0">
      <w:pPr>
        <w:pStyle w:val="a5"/>
        <w:numPr>
          <w:ilvl w:val="0"/>
          <w:numId w:val="3"/>
        </w:numPr>
        <w:suppressAutoHyphens/>
        <w:rPr>
          <w:lang w:eastAsia="ar-SA"/>
        </w:rPr>
      </w:pPr>
      <w:r w:rsidRPr="00E144B3">
        <w:rPr>
          <w:lang w:eastAsia="ar-SA"/>
        </w:rPr>
        <w:t>Право на образование в РФ.</w:t>
      </w:r>
    </w:p>
    <w:p w:rsidR="00E174C0" w:rsidRPr="00E144B3" w:rsidRDefault="00E174C0" w:rsidP="00E174C0">
      <w:pPr>
        <w:pStyle w:val="a5"/>
        <w:numPr>
          <w:ilvl w:val="0"/>
          <w:numId w:val="3"/>
        </w:numPr>
        <w:suppressAutoHyphens/>
        <w:rPr>
          <w:lang w:eastAsia="ar-SA"/>
        </w:rPr>
      </w:pPr>
      <w:r w:rsidRPr="00E144B3">
        <w:rPr>
          <w:lang w:eastAsia="ar-SA"/>
        </w:rPr>
        <w:t>Право на труд в РФ.</w:t>
      </w:r>
    </w:p>
    <w:p w:rsidR="00E174C0" w:rsidRPr="00E144B3" w:rsidRDefault="00E174C0" w:rsidP="00E174C0">
      <w:pPr>
        <w:pStyle w:val="a5"/>
        <w:numPr>
          <w:ilvl w:val="0"/>
          <w:numId w:val="3"/>
        </w:numPr>
        <w:suppressAutoHyphens/>
        <w:rPr>
          <w:lang w:eastAsia="ar-SA"/>
        </w:rPr>
      </w:pPr>
      <w:r w:rsidRPr="00E144B3">
        <w:rPr>
          <w:lang w:eastAsia="ar-SA"/>
        </w:rPr>
        <w:t>Правовое регулирование трудоустройства в РФ.</w:t>
      </w:r>
    </w:p>
    <w:p w:rsidR="00E174C0" w:rsidRPr="00E144B3" w:rsidRDefault="00E174C0" w:rsidP="00E174C0">
      <w:pPr>
        <w:pStyle w:val="a5"/>
        <w:numPr>
          <w:ilvl w:val="0"/>
          <w:numId w:val="3"/>
        </w:numPr>
        <w:suppressAutoHyphens/>
        <w:rPr>
          <w:lang w:eastAsia="ar-SA"/>
        </w:rPr>
      </w:pPr>
      <w:r w:rsidRPr="00E144B3">
        <w:rPr>
          <w:lang w:eastAsia="ar-SA"/>
        </w:rPr>
        <w:t xml:space="preserve">Споры в трудовом коллективе и порядок их разрешения. </w:t>
      </w:r>
    </w:p>
    <w:p w:rsidR="00E174C0" w:rsidRPr="00E144B3" w:rsidRDefault="00E174C0" w:rsidP="00E174C0">
      <w:pPr>
        <w:pStyle w:val="a5"/>
        <w:numPr>
          <w:ilvl w:val="0"/>
          <w:numId w:val="3"/>
        </w:numPr>
        <w:suppressAutoHyphens/>
        <w:rPr>
          <w:lang w:eastAsia="ar-SA"/>
        </w:rPr>
      </w:pPr>
      <w:r w:rsidRPr="00E144B3">
        <w:rPr>
          <w:lang w:eastAsia="ar-SA"/>
        </w:rPr>
        <w:t>Материальная ответственность работников и работодателей.</w:t>
      </w:r>
    </w:p>
    <w:p w:rsidR="00E174C0" w:rsidRPr="00E144B3" w:rsidRDefault="00E174C0" w:rsidP="00E174C0">
      <w:pPr>
        <w:pStyle w:val="a5"/>
        <w:numPr>
          <w:ilvl w:val="0"/>
          <w:numId w:val="3"/>
        </w:numPr>
        <w:suppressAutoHyphens/>
        <w:rPr>
          <w:lang w:eastAsia="ar-SA"/>
        </w:rPr>
      </w:pPr>
      <w:r w:rsidRPr="00E144B3">
        <w:rPr>
          <w:lang w:eastAsia="ar-SA"/>
        </w:rPr>
        <w:t>Правовое регулирование заработной платы в РФ.</w:t>
      </w:r>
    </w:p>
    <w:p w:rsidR="00E174C0" w:rsidRPr="00E144B3" w:rsidRDefault="00E174C0" w:rsidP="00E174C0">
      <w:pPr>
        <w:pStyle w:val="a5"/>
        <w:numPr>
          <w:ilvl w:val="0"/>
          <w:numId w:val="3"/>
        </w:numPr>
        <w:suppressAutoHyphens/>
        <w:rPr>
          <w:lang w:eastAsia="ar-SA"/>
        </w:rPr>
      </w:pPr>
      <w:r w:rsidRPr="00E144B3">
        <w:rPr>
          <w:lang w:eastAsia="ar-SA"/>
        </w:rPr>
        <w:t>Наследование по закону и по завещанию.</w:t>
      </w:r>
    </w:p>
    <w:p w:rsidR="00E174C0" w:rsidRPr="00E144B3" w:rsidRDefault="00E174C0" w:rsidP="00E174C0">
      <w:pPr>
        <w:pStyle w:val="a5"/>
        <w:numPr>
          <w:ilvl w:val="0"/>
          <w:numId w:val="3"/>
        </w:numPr>
        <w:suppressAutoHyphens/>
        <w:rPr>
          <w:lang w:eastAsia="ar-SA"/>
        </w:rPr>
      </w:pPr>
      <w:r w:rsidRPr="00E144B3">
        <w:rPr>
          <w:lang w:eastAsia="ar-SA"/>
        </w:rPr>
        <w:t>Правовое регулирование семейных отношений.</w:t>
      </w:r>
    </w:p>
    <w:p w:rsidR="00E174C0" w:rsidRPr="00E144B3" w:rsidRDefault="00E174C0" w:rsidP="00E174C0">
      <w:pPr>
        <w:pStyle w:val="a5"/>
        <w:numPr>
          <w:ilvl w:val="0"/>
          <w:numId w:val="3"/>
        </w:numPr>
        <w:suppressAutoHyphens/>
        <w:rPr>
          <w:lang w:eastAsia="ar-SA"/>
        </w:rPr>
      </w:pPr>
      <w:r w:rsidRPr="00E144B3">
        <w:rPr>
          <w:lang w:eastAsia="ar-SA"/>
        </w:rPr>
        <w:t>Социальная защита в РФ.</w:t>
      </w:r>
    </w:p>
    <w:p w:rsidR="00E174C0" w:rsidRPr="00E144B3" w:rsidRDefault="00E174C0" w:rsidP="00E174C0">
      <w:pPr>
        <w:pStyle w:val="a5"/>
        <w:numPr>
          <w:ilvl w:val="0"/>
          <w:numId w:val="3"/>
        </w:numPr>
        <w:suppressAutoHyphens/>
        <w:rPr>
          <w:lang w:eastAsia="ar-SA"/>
        </w:rPr>
      </w:pPr>
      <w:r w:rsidRPr="00E144B3">
        <w:rPr>
          <w:lang w:eastAsia="ar-SA"/>
        </w:rPr>
        <w:t>Административная ответственность в РФ.</w:t>
      </w:r>
    </w:p>
    <w:p w:rsidR="00F93DF4" w:rsidRPr="00E174C0" w:rsidRDefault="00F93DF4" w:rsidP="00E174C0"/>
    <w:sectPr w:rsidR="00F93DF4" w:rsidRPr="00E174C0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4F6"/>
    <w:multiLevelType w:val="hybridMultilevel"/>
    <w:tmpl w:val="CF34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14BDF"/>
    <w:multiLevelType w:val="hybridMultilevel"/>
    <w:tmpl w:val="712E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66DCA"/>
    <w:multiLevelType w:val="multilevel"/>
    <w:tmpl w:val="66F2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354DA"/>
    <w:rsid w:val="00156A0E"/>
    <w:rsid w:val="001C0ED4"/>
    <w:rsid w:val="001E4138"/>
    <w:rsid w:val="004140FD"/>
    <w:rsid w:val="00592C81"/>
    <w:rsid w:val="006641B7"/>
    <w:rsid w:val="00680FE9"/>
    <w:rsid w:val="007E07BB"/>
    <w:rsid w:val="008528B5"/>
    <w:rsid w:val="0089440F"/>
    <w:rsid w:val="00B3092C"/>
    <w:rsid w:val="00C5048F"/>
    <w:rsid w:val="00C55507"/>
    <w:rsid w:val="00C70B54"/>
    <w:rsid w:val="00C777CB"/>
    <w:rsid w:val="00D6358F"/>
    <w:rsid w:val="00E174C0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2015-06-02T19:33:00Z</dcterms:created>
  <dcterms:modified xsi:type="dcterms:W3CDTF">2015-06-02T19:33:00Z</dcterms:modified>
</cp:coreProperties>
</file>